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C37B25">
        <w:rPr>
          <w:lang w:val="sr-Cyrl-RS"/>
        </w:rPr>
        <w:t xml:space="preserve"> 5-3533/14</w:t>
      </w:r>
    </w:p>
    <w:p w:rsidR="00215DE8" w:rsidRDefault="00901702" w:rsidP="00215DE8">
      <w:pPr>
        <w:rPr>
          <w:lang w:val="sr-Cyrl-RS"/>
        </w:rPr>
      </w:pPr>
      <w:r>
        <w:rPr>
          <w:lang w:val="sr-Cyrl-RS"/>
        </w:rPr>
        <w:t>3</w:t>
      </w:r>
      <w:r w:rsidR="00215DE8">
        <w:t>.</w:t>
      </w:r>
      <w:r>
        <w:rPr>
          <w:lang w:val="sr-Cyrl-RS"/>
        </w:rPr>
        <w:t xml:space="preserve"> новембар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901702">
        <w:rPr>
          <w:lang w:val="sr-Cyrl-RS"/>
        </w:rPr>
        <w:t>3</w:t>
      </w:r>
      <w:r>
        <w:t>.</w:t>
      </w:r>
      <w:r w:rsidR="00901702"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C37B25">
        <w:rPr>
          <w:bCs/>
          <w:lang w:val="sr-Cyrl-RS"/>
        </w:rPr>
        <w:t>ЗДРАВСТВЕНОЈ ДОКУМЕНТАЦИЈИ И ЕВИДЕНЦИЈАМА У ОБЛАСТИ ЗДРАВСТВА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C37B25">
        <w:rPr>
          <w:bCs/>
          <w:lang w:val="sr-Cyrl-RS"/>
        </w:rPr>
        <w:t>здравственој документацији и евиденцијама у области здравства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69518F"/>
    <w:rsid w:val="007D05C1"/>
    <w:rsid w:val="00901702"/>
    <w:rsid w:val="00985333"/>
    <w:rsid w:val="00C37B25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2014-10-31T12:57:00Z</dcterms:created>
  <dcterms:modified xsi:type="dcterms:W3CDTF">2014-10-31T12:57:00Z</dcterms:modified>
</cp:coreProperties>
</file>